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0" w:type="dxa"/>
        <w:jc w:val="center"/>
        <w:tblLook w:val="04A0" w:firstRow="1" w:lastRow="0" w:firstColumn="1" w:lastColumn="0" w:noHBand="0" w:noVBand="1"/>
      </w:tblPr>
      <w:tblGrid>
        <w:gridCol w:w="2622"/>
        <w:gridCol w:w="1429"/>
        <w:gridCol w:w="1985"/>
        <w:gridCol w:w="1405"/>
        <w:gridCol w:w="2989"/>
      </w:tblGrid>
      <w:tr w:rsidR="00446E61" w:rsidRPr="00D12E7F" w:rsidTr="00955B0A">
        <w:trPr>
          <w:trHeight w:val="1276"/>
          <w:jc w:val="center"/>
        </w:trPr>
        <w:tc>
          <w:tcPr>
            <w:tcW w:w="4051" w:type="dxa"/>
            <w:gridSpan w:val="2"/>
          </w:tcPr>
          <w:p w:rsidR="00446E61" w:rsidRPr="005F42D0" w:rsidRDefault="009161CB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</w:t>
            </w:r>
            <w:r w:rsidR="00446E61"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BOSNA I HERCEGOVINA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FEDERACIJA BOSNE I HERCEGOVINE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PARLAMENT FEDERACIJE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 xml:space="preserve"> PREDSTAVNIČKI/ZASTUPNIČKI DOM  </w:t>
            </w:r>
          </w:p>
          <w:p w:rsidR="00446E61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Komisija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za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/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</w:pP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Povjerenstvo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za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zaštitu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ljudskih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prava</w:t>
            </w:r>
            <w:proofErr w:type="spellEnd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 xml:space="preserve"> i </w:t>
            </w:r>
            <w:proofErr w:type="spellStart"/>
            <w:r>
              <w:rPr>
                <w:rFonts w:ascii="Times New Roman" w:eastAsia="DFKai-SB" w:hAnsi="Times New Roman"/>
                <w:b/>
                <w:i/>
                <w:color w:val="404040" w:themeColor="text1" w:themeTint="BF"/>
                <w:sz w:val="20"/>
              </w:rPr>
              <w:t>slobodaa</w:t>
            </w:r>
            <w:proofErr w:type="spellEnd"/>
          </w:p>
        </w:tc>
        <w:tc>
          <w:tcPr>
            <w:tcW w:w="1985" w:type="dxa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</w:t>
            </w:r>
            <w:r w:rsidRPr="005F42D0">
              <w:rPr>
                <w:rFonts w:ascii="Times New Roman" w:hAnsi="Times New Roman"/>
                <w:noProof/>
                <w:color w:val="404040" w:themeColor="text1" w:themeTint="BF"/>
                <w:sz w:val="20"/>
                <w:lang w:val="bs-Latn-BA" w:eastAsia="bs-Latn-BA"/>
              </w:rPr>
              <w:drawing>
                <wp:inline distT="0" distB="0" distL="0" distR="0" wp14:anchorId="667C7E24" wp14:editId="51001BB2">
                  <wp:extent cx="514350" cy="523875"/>
                  <wp:effectExtent l="0" t="0" r="0" b="9525"/>
                  <wp:docPr id="2" name="Picture 2" descr="220px-Coat_of_arms_of_Bosnia_and_Herze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Coat_of_arms_of_Bosnia_and_Herze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ƂOCHA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HA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Ф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Д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EPA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JA ƂOCHE 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 xml:space="preserve"> XEP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Ц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E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Г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OB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  <w:t>И</w:t>
            </w:r>
            <w:r w:rsidRPr="005F42D0">
              <w:rPr>
                <w:rFonts w:ascii="Times New Roman" w:hAnsi="Times New Roman"/>
                <w:color w:val="404040" w:themeColor="text1" w:themeTint="BF"/>
                <w:sz w:val="20"/>
              </w:rPr>
              <w:t>HE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ПAPЛAMEHT ФEДEPAЦИJE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</w:pPr>
            <w:r w:rsidRPr="005F42D0">
              <w:rPr>
                <w:rFonts w:ascii="Times New Roman" w:hAnsi="Times New Roman"/>
                <w:b/>
                <w:color w:val="404040" w:themeColor="text1" w:themeTint="BF"/>
                <w:sz w:val="20"/>
                <w:lang w:val="en-AU"/>
              </w:rPr>
              <w:t>ПPEДCTABHИЧKИ ДOM</w:t>
            </w:r>
          </w:p>
          <w:p w:rsidR="00446E61" w:rsidRPr="008E0840" w:rsidRDefault="00446E61" w:rsidP="00955B0A">
            <w:pPr>
              <w:pStyle w:val="Header"/>
              <w:spacing w:line="276" w:lineRule="auto"/>
              <w:jc w:val="center"/>
              <w:rPr>
                <w:rFonts w:eastAsia="DFKai-SB"/>
                <w:b/>
                <w:i/>
                <w:color w:val="595959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Комисија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заштиту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</w:rPr>
              <w:t xml:space="preserve">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</w:rPr>
              <w:t>људских</w:t>
            </w:r>
            <w:proofErr w:type="spellEnd"/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color w:val="404040" w:themeColor="text1" w:themeTint="BF"/>
                <w:sz w:val="20"/>
                <w:lang w:val="en-AU"/>
              </w:rPr>
            </w:pP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права</w:t>
            </w:r>
            <w:proofErr w:type="spellEnd"/>
            <w:r w:rsidRPr="008E0840">
              <w:rPr>
                <w:rFonts w:eastAsia="DFKai-SB"/>
                <w:b/>
                <w:i/>
                <w:color w:val="595959"/>
                <w:sz w:val="20"/>
              </w:rPr>
              <w:t xml:space="preserve"> и </w:t>
            </w:r>
            <w:proofErr w:type="spellStart"/>
            <w:r w:rsidRPr="008E0840">
              <w:rPr>
                <w:rFonts w:eastAsia="DFKai-SB"/>
                <w:b/>
                <w:i/>
                <w:color w:val="595959"/>
                <w:sz w:val="20"/>
              </w:rPr>
              <w:t>слобода</w:t>
            </w:r>
            <w:proofErr w:type="spellEnd"/>
          </w:p>
        </w:tc>
      </w:tr>
      <w:tr w:rsidR="00446E61" w:rsidRPr="00D12E7F" w:rsidTr="00955B0A">
        <w:trPr>
          <w:jc w:val="center"/>
        </w:trPr>
        <w:tc>
          <w:tcPr>
            <w:tcW w:w="2622" w:type="dxa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jc w:val="right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4819" w:type="dxa"/>
            <w:gridSpan w:val="3"/>
            <w:tcBorders>
              <w:bottom w:val="threeDEmboss" w:sz="6" w:space="0" w:color="auto"/>
            </w:tcBorders>
          </w:tcPr>
          <w:p w:rsidR="00446E61" w:rsidRPr="005F42D0" w:rsidRDefault="00446E61" w:rsidP="00955B0A">
            <w:pPr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 xml:space="preserve">                  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color w:val="404040" w:themeColor="text1" w:themeTint="BF"/>
                <w:sz w:val="20"/>
              </w:rPr>
              <w:t>FEDERATION OF BOSNIA AND HERZEGOVINA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PARLIAMENT OF THE FEDERATION</w:t>
            </w:r>
          </w:p>
          <w:p w:rsidR="00446E61" w:rsidRPr="005F42D0" w:rsidRDefault="00446E61" w:rsidP="00955B0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  <w:r w:rsidRPr="005F42D0"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  <w:t>HOUSE OF REPRESENTATIVES</w:t>
            </w:r>
          </w:p>
          <w:p w:rsidR="00446E61" w:rsidRPr="005F42D0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404040" w:themeColor="text1" w:themeTint="BF"/>
                <w:sz w:val="20"/>
              </w:rPr>
            </w:pPr>
          </w:p>
        </w:tc>
        <w:tc>
          <w:tcPr>
            <w:tcW w:w="2989" w:type="dxa"/>
            <w:tcBorders>
              <w:bottom w:val="threeDEmboss" w:sz="6" w:space="0" w:color="auto"/>
            </w:tcBorders>
          </w:tcPr>
          <w:p w:rsidR="00446E61" w:rsidRPr="00D12E7F" w:rsidRDefault="00446E61" w:rsidP="00955B0A">
            <w:pPr>
              <w:jc w:val="center"/>
              <w:rPr>
                <w:rFonts w:ascii="Times New Roman" w:eastAsia="DFKai-SB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A792E" w:rsidRPr="0009580D" w:rsidRDefault="00D431D8" w:rsidP="002A792E">
      <w:pPr>
        <w:rPr>
          <w:rFonts w:ascii="Arial" w:eastAsia="BatangChe" w:hAnsi="Arial" w:cs="Arial"/>
          <w:szCs w:val="22"/>
          <w:lang w:val="bs-Latn-BA"/>
        </w:rPr>
      </w:pPr>
      <w:r>
        <w:rPr>
          <w:rFonts w:ascii="Arial" w:eastAsia="BatangChe" w:hAnsi="Arial" w:cs="Arial"/>
          <w:szCs w:val="22"/>
          <w:lang w:val="bs-Latn-BA"/>
        </w:rPr>
        <w:t>Sarajevo, 13</w:t>
      </w:r>
      <w:r w:rsidR="003F0A79" w:rsidRPr="0009580D">
        <w:rPr>
          <w:rFonts w:ascii="Arial" w:eastAsia="BatangChe" w:hAnsi="Arial" w:cs="Arial"/>
          <w:szCs w:val="22"/>
          <w:lang w:val="bs-Latn-BA"/>
        </w:rPr>
        <w:t>.</w:t>
      </w:r>
      <w:r w:rsidR="002B1796" w:rsidRPr="0009580D">
        <w:rPr>
          <w:rFonts w:ascii="Arial" w:eastAsia="BatangChe" w:hAnsi="Arial" w:cs="Arial"/>
          <w:szCs w:val="22"/>
          <w:lang w:val="bs-Latn-BA"/>
        </w:rPr>
        <w:t>0</w:t>
      </w:r>
      <w:r>
        <w:rPr>
          <w:rFonts w:ascii="Arial" w:eastAsia="BatangChe" w:hAnsi="Arial" w:cs="Arial"/>
          <w:szCs w:val="22"/>
          <w:lang w:val="bs-Latn-BA"/>
        </w:rPr>
        <w:t>7</w:t>
      </w:r>
      <w:r w:rsidR="0016246C" w:rsidRPr="0009580D">
        <w:rPr>
          <w:rFonts w:ascii="Arial" w:eastAsia="BatangChe" w:hAnsi="Arial" w:cs="Arial"/>
          <w:szCs w:val="22"/>
          <w:lang w:val="bs-Latn-BA"/>
        </w:rPr>
        <w:t>.2023</w:t>
      </w:r>
      <w:r w:rsidR="002A792E" w:rsidRPr="0009580D">
        <w:rPr>
          <w:rFonts w:ascii="Arial" w:eastAsia="BatangChe" w:hAnsi="Arial" w:cs="Arial"/>
          <w:szCs w:val="22"/>
          <w:lang w:val="bs-Latn-BA"/>
        </w:rPr>
        <w:t>. godine</w:t>
      </w:r>
    </w:p>
    <w:p w:rsidR="00D94173" w:rsidRDefault="00D94173" w:rsidP="00D94173">
      <w:pPr>
        <w:rPr>
          <w:rFonts w:ascii="Arial" w:eastAsia="BatangChe" w:hAnsi="Arial" w:cs="Arial"/>
          <w:szCs w:val="22"/>
          <w:lang w:val="bs-Latn-BA"/>
        </w:rPr>
      </w:pPr>
      <w:r w:rsidRPr="0009580D">
        <w:rPr>
          <w:rFonts w:ascii="Arial" w:eastAsia="BatangChe" w:hAnsi="Arial" w:cs="Arial"/>
          <w:szCs w:val="22"/>
          <w:lang w:val="bs-Latn-BA"/>
        </w:rPr>
        <w:t>Broj:</w:t>
      </w:r>
      <w:r w:rsidR="00A20FA6" w:rsidRPr="0009580D">
        <w:rPr>
          <w:rFonts w:ascii="Arial" w:eastAsia="BatangChe" w:hAnsi="Arial" w:cs="Arial"/>
          <w:szCs w:val="22"/>
          <w:lang w:val="bs-Latn-BA"/>
        </w:rPr>
        <w:t xml:space="preserve"> 01/4-02-</w:t>
      </w:r>
      <w:r w:rsidR="00436F07">
        <w:rPr>
          <w:rFonts w:ascii="Arial" w:eastAsia="BatangChe" w:hAnsi="Arial" w:cs="Arial"/>
          <w:szCs w:val="22"/>
          <w:lang w:val="bs-Latn-BA"/>
        </w:rPr>
        <w:t>1963</w:t>
      </w:r>
      <w:r w:rsidR="00EE558C" w:rsidRPr="0009580D">
        <w:rPr>
          <w:rFonts w:ascii="Arial" w:eastAsia="BatangChe" w:hAnsi="Arial" w:cs="Arial"/>
          <w:szCs w:val="22"/>
          <w:lang w:val="bs-Latn-BA"/>
        </w:rPr>
        <w:t>/</w:t>
      </w:r>
      <w:r w:rsidR="0016246C" w:rsidRPr="0009580D">
        <w:rPr>
          <w:rFonts w:ascii="Arial" w:eastAsia="BatangChe" w:hAnsi="Arial" w:cs="Arial"/>
          <w:szCs w:val="22"/>
          <w:lang w:val="bs-Latn-BA"/>
        </w:rPr>
        <w:t>23</w:t>
      </w:r>
    </w:p>
    <w:p w:rsidR="00436F07" w:rsidRPr="0009580D" w:rsidRDefault="00436F07" w:rsidP="00D94173">
      <w:pPr>
        <w:rPr>
          <w:rFonts w:ascii="Arial" w:eastAsia="BatangChe" w:hAnsi="Arial" w:cs="Arial"/>
          <w:szCs w:val="22"/>
          <w:lang w:val="bs-Latn-BA"/>
        </w:rPr>
      </w:pPr>
    </w:p>
    <w:p w:rsidR="00D94173" w:rsidRPr="0009580D" w:rsidRDefault="00D94173" w:rsidP="00D94173">
      <w:pPr>
        <w:ind w:firstLine="720"/>
        <w:rPr>
          <w:rFonts w:ascii="Arial" w:hAnsi="Arial" w:cs="Arial"/>
          <w:b/>
          <w:szCs w:val="22"/>
          <w:lang w:val="it-IT"/>
        </w:rPr>
      </w:pPr>
      <w:r w:rsidRPr="0009580D">
        <w:rPr>
          <w:rFonts w:ascii="Arial" w:hAnsi="Arial" w:cs="Arial"/>
          <w:szCs w:val="22"/>
          <w:lang w:val="it-IT"/>
        </w:rPr>
        <w:t xml:space="preserve">  </w:t>
      </w:r>
      <w:r w:rsidRPr="0009580D">
        <w:rPr>
          <w:rFonts w:ascii="Arial" w:hAnsi="Arial" w:cs="Arial"/>
          <w:szCs w:val="22"/>
          <w:lang w:val="hr-HR"/>
        </w:rPr>
        <w:t xml:space="preserve">                              </w:t>
      </w:r>
    </w:p>
    <w:p w:rsidR="00436F07" w:rsidRPr="00A60856" w:rsidRDefault="009D1464" w:rsidP="00D94173">
      <w:pPr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ČLANU </w:t>
      </w:r>
      <w:r w:rsidR="00A117B8">
        <w:rPr>
          <w:rFonts w:ascii="Arial" w:hAnsi="Arial" w:cs="Arial"/>
          <w:b/>
          <w:sz w:val="24"/>
          <w:szCs w:val="24"/>
          <w:lang w:val="hr-HR"/>
        </w:rPr>
        <w:t>POVJRENSTVA</w:t>
      </w:r>
    </w:p>
    <w:p w:rsidR="00715988" w:rsidRDefault="00715988" w:rsidP="00D94173">
      <w:pPr>
        <w:rPr>
          <w:rFonts w:ascii="Arial" w:hAnsi="Arial" w:cs="Arial"/>
          <w:b/>
          <w:sz w:val="24"/>
          <w:szCs w:val="24"/>
          <w:lang w:val="hr-HR"/>
        </w:rPr>
      </w:pPr>
    </w:p>
    <w:p w:rsidR="00A117B8" w:rsidRPr="00A60856" w:rsidRDefault="00A117B8" w:rsidP="00D94173">
      <w:pPr>
        <w:rPr>
          <w:rFonts w:ascii="Arial" w:hAnsi="Arial" w:cs="Arial"/>
          <w:b/>
          <w:sz w:val="24"/>
          <w:szCs w:val="24"/>
          <w:lang w:val="hr-HR"/>
        </w:rPr>
      </w:pPr>
    </w:p>
    <w:p w:rsidR="00A20FA6" w:rsidRPr="00A60856" w:rsidRDefault="002A70EA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A117B8">
        <w:rPr>
          <w:rFonts w:ascii="Arial" w:hAnsi="Arial" w:cs="Arial"/>
          <w:sz w:val="24"/>
          <w:szCs w:val="24"/>
          <w:lang w:val="hr-HR"/>
        </w:rPr>
        <w:t>Temeljem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 član</w:t>
      </w:r>
      <w:r w:rsidR="00A117B8">
        <w:rPr>
          <w:rFonts w:ascii="Arial" w:hAnsi="Arial" w:cs="Arial"/>
          <w:sz w:val="24"/>
          <w:szCs w:val="24"/>
          <w:lang w:val="hr-HR"/>
        </w:rPr>
        <w:t>k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a 49., a u </w:t>
      </w:r>
      <w:r w:rsidR="00A117B8">
        <w:rPr>
          <w:rFonts w:ascii="Arial" w:hAnsi="Arial" w:cs="Arial"/>
          <w:sz w:val="24"/>
          <w:szCs w:val="24"/>
          <w:lang w:val="hr-HR"/>
        </w:rPr>
        <w:t>s</w:t>
      </w:r>
      <w:r w:rsidR="00D94173" w:rsidRPr="00A60856">
        <w:rPr>
          <w:rFonts w:ascii="Arial" w:hAnsi="Arial" w:cs="Arial"/>
          <w:sz w:val="24"/>
          <w:szCs w:val="24"/>
          <w:lang w:val="hr-HR"/>
        </w:rPr>
        <w:t>vezi s član</w:t>
      </w:r>
      <w:r w:rsidR="00A117B8">
        <w:rPr>
          <w:rFonts w:ascii="Arial" w:hAnsi="Arial" w:cs="Arial"/>
          <w:sz w:val="24"/>
          <w:szCs w:val="24"/>
          <w:lang w:val="hr-HR"/>
        </w:rPr>
        <w:t>kom 60. Poslovnika Zastupničkoga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 doma Parlamenta Federacije BiH</w:t>
      </w:r>
      <w:r w:rsidR="00814250" w:rsidRPr="00A60856">
        <w:rPr>
          <w:rFonts w:ascii="Arial" w:hAnsi="Arial" w:cs="Arial"/>
          <w:sz w:val="24"/>
          <w:szCs w:val="24"/>
          <w:lang w:val="hr-HR"/>
        </w:rPr>
        <w:t xml:space="preserve"> («Službene novine Federacije BiH», br. 69/07, 2/08</w:t>
      </w:r>
      <w:r w:rsidR="00A62DC7" w:rsidRPr="00A60856">
        <w:rPr>
          <w:rFonts w:ascii="Arial" w:hAnsi="Arial" w:cs="Arial"/>
          <w:sz w:val="24"/>
          <w:szCs w:val="24"/>
          <w:lang w:val="hr-HR"/>
        </w:rPr>
        <w:t>, 26/20</w:t>
      </w:r>
      <w:r w:rsidR="00814250" w:rsidRPr="00A60856">
        <w:rPr>
          <w:rFonts w:ascii="Arial" w:hAnsi="Arial" w:cs="Arial"/>
          <w:sz w:val="24"/>
          <w:szCs w:val="24"/>
          <w:lang w:val="hr-HR"/>
        </w:rPr>
        <w:t>)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, sazivam </w:t>
      </w:r>
      <w:r w:rsidR="00D431D8" w:rsidRPr="00A60856">
        <w:rPr>
          <w:rFonts w:ascii="Arial" w:hAnsi="Arial" w:cs="Arial"/>
          <w:b/>
          <w:sz w:val="24"/>
          <w:szCs w:val="24"/>
          <w:lang w:val="hr-HR"/>
        </w:rPr>
        <w:t>2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A117B8">
        <w:rPr>
          <w:rFonts w:ascii="Arial" w:hAnsi="Arial" w:cs="Arial"/>
          <w:b/>
          <w:sz w:val="24"/>
          <w:szCs w:val="24"/>
          <w:lang w:val="hr-HR"/>
        </w:rPr>
        <w:t>sjednicu Povjerenstva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 xml:space="preserve"> za zaštitu ljudskih prava i sloboda, koja ć</w:t>
      </w:r>
      <w:r w:rsidR="003F0A79" w:rsidRPr="00A60856">
        <w:rPr>
          <w:rFonts w:ascii="Arial" w:hAnsi="Arial" w:cs="Arial"/>
          <w:b/>
          <w:sz w:val="24"/>
          <w:szCs w:val="24"/>
          <w:lang w:val="hr-HR"/>
        </w:rPr>
        <w:t>e biti održana</w:t>
      </w:r>
      <w:r w:rsidR="00A631CF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C4A2C" w:rsidRPr="00A60856">
        <w:rPr>
          <w:rFonts w:ascii="Arial" w:hAnsi="Arial" w:cs="Arial"/>
          <w:b/>
          <w:sz w:val="24"/>
          <w:szCs w:val="24"/>
          <w:lang w:val="hr-HR"/>
        </w:rPr>
        <w:t xml:space="preserve">u 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>ponedjeljak, 24.07</w:t>
      </w:r>
      <w:r w:rsidR="00CD712F" w:rsidRPr="00A60856">
        <w:rPr>
          <w:rFonts w:ascii="Arial" w:hAnsi="Arial" w:cs="Arial"/>
          <w:b/>
          <w:sz w:val="24"/>
          <w:szCs w:val="24"/>
          <w:lang w:val="hr-HR"/>
        </w:rPr>
        <w:t>.2023</w:t>
      </w:r>
      <w:r w:rsidR="00200CEA" w:rsidRPr="00A60856">
        <w:rPr>
          <w:rFonts w:ascii="Arial" w:hAnsi="Arial" w:cs="Arial"/>
          <w:b/>
          <w:sz w:val="24"/>
          <w:szCs w:val="24"/>
          <w:lang w:val="hr-HR"/>
        </w:rPr>
        <w:t>.</w:t>
      </w:r>
      <w:r w:rsidR="00F44B3F" w:rsidRPr="00A60856"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200CEA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43589" w:rsidRPr="00A60856">
        <w:rPr>
          <w:rFonts w:ascii="Arial" w:hAnsi="Arial" w:cs="Arial"/>
          <w:b/>
          <w:sz w:val="24"/>
          <w:szCs w:val="24"/>
          <w:lang w:val="hr-HR"/>
        </w:rPr>
        <w:t xml:space="preserve">s </w:t>
      </w:r>
      <w:r w:rsidR="003C06F0" w:rsidRPr="00A60856">
        <w:rPr>
          <w:rFonts w:ascii="Arial" w:hAnsi="Arial" w:cs="Arial"/>
          <w:b/>
          <w:sz w:val="24"/>
          <w:szCs w:val="24"/>
          <w:lang w:val="hr-HR"/>
        </w:rPr>
        <w:t>početkom u 11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>.3</w:t>
      </w:r>
      <w:r w:rsidR="00D74A49" w:rsidRPr="00A60856">
        <w:rPr>
          <w:rFonts w:ascii="Arial" w:hAnsi="Arial" w:cs="Arial"/>
          <w:b/>
          <w:sz w:val="24"/>
          <w:szCs w:val="24"/>
          <w:lang w:val="hr-HR"/>
        </w:rPr>
        <w:t>0 sati</w:t>
      </w:r>
      <w:r w:rsidR="00743589" w:rsidRPr="00A60856">
        <w:rPr>
          <w:rFonts w:ascii="Arial" w:hAnsi="Arial" w:cs="Arial"/>
          <w:b/>
          <w:sz w:val="24"/>
          <w:szCs w:val="24"/>
          <w:lang w:val="hr-HR"/>
        </w:rPr>
        <w:t>.</w:t>
      </w:r>
      <w:r w:rsidR="005E3BA7" w:rsidRPr="00A60856">
        <w:rPr>
          <w:rFonts w:ascii="Arial" w:hAnsi="Arial" w:cs="Arial"/>
          <w:sz w:val="24"/>
          <w:szCs w:val="24"/>
          <w:lang w:val="hr-HR"/>
        </w:rPr>
        <w:t xml:space="preserve"> </w:t>
      </w:r>
      <w:r w:rsidR="00A20FA6" w:rsidRPr="00A60856">
        <w:rPr>
          <w:rFonts w:ascii="Arial" w:hAnsi="Arial" w:cs="Arial"/>
          <w:sz w:val="24"/>
          <w:szCs w:val="24"/>
          <w:lang w:val="hr-HR"/>
        </w:rPr>
        <w:t>Sj</w:t>
      </w:r>
      <w:r w:rsidR="003C06F0" w:rsidRPr="00A60856">
        <w:rPr>
          <w:rFonts w:ascii="Arial" w:hAnsi="Arial" w:cs="Arial"/>
          <w:sz w:val="24"/>
          <w:szCs w:val="24"/>
          <w:lang w:val="hr-HR"/>
        </w:rPr>
        <w:t xml:space="preserve">ednica će biti održana u </w:t>
      </w:r>
      <w:r w:rsidR="00A60856" w:rsidRPr="00A60856">
        <w:rPr>
          <w:rFonts w:ascii="Arial" w:hAnsi="Arial" w:cs="Arial"/>
          <w:sz w:val="24"/>
          <w:szCs w:val="24"/>
          <w:lang w:val="hr-HR"/>
        </w:rPr>
        <w:t>Mal</w:t>
      </w:r>
      <w:r w:rsidR="00A117B8">
        <w:rPr>
          <w:rFonts w:ascii="Arial" w:hAnsi="Arial" w:cs="Arial"/>
          <w:sz w:val="24"/>
          <w:szCs w:val="24"/>
          <w:lang w:val="hr-HR"/>
        </w:rPr>
        <w:t>oj dvoran</w:t>
      </w:r>
      <w:r w:rsidR="007954F0" w:rsidRPr="00A60856">
        <w:rPr>
          <w:rFonts w:ascii="Arial" w:hAnsi="Arial" w:cs="Arial"/>
          <w:sz w:val="24"/>
          <w:szCs w:val="24"/>
          <w:lang w:val="hr-HR"/>
        </w:rPr>
        <w:t>i Gradskog</w:t>
      </w:r>
      <w:r w:rsidR="00A117B8">
        <w:rPr>
          <w:rFonts w:ascii="Arial" w:hAnsi="Arial" w:cs="Arial"/>
          <w:sz w:val="24"/>
          <w:szCs w:val="24"/>
          <w:lang w:val="hr-HR"/>
        </w:rPr>
        <w:t>a</w:t>
      </w:r>
      <w:r w:rsidR="007954F0" w:rsidRPr="00A60856">
        <w:rPr>
          <w:rFonts w:ascii="Arial" w:hAnsi="Arial" w:cs="Arial"/>
          <w:sz w:val="24"/>
          <w:szCs w:val="24"/>
          <w:lang w:val="hr-HR"/>
        </w:rPr>
        <w:t xml:space="preserve"> vijeća Grada Sarajeva</w:t>
      </w:r>
      <w:r w:rsidR="00A60856" w:rsidRPr="00A60856">
        <w:rPr>
          <w:rFonts w:ascii="Arial" w:hAnsi="Arial" w:cs="Arial"/>
          <w:sz w:val="24"/>
          <w:szCs w:val="24"/>
          <w:lang w:val="hr-HR"/>
        </w:rPr>
        <w:t xml:space="preserve"> (br. 110)</w:t>
      </w:r>
      <w:r w:rsidR="007954F0" w:rsidRPr="00A60856">
        <w:rPr>
          <w:rFonts w:ascii="Arial" w:hAnsi="Arial" w:cs="Arial"/>
          <w:sz w:val="24"/>
          <w:szCs w:val="24"/>
          <w:lang w:val="hr-HR"/>
        </w:rPr>
        <w:t>,</w:t>
      </w:r>
      <w:r w:rsidR="00A20FA6" w:rsidRPr="00A60856">
        <w:rPr>
          <w:rFonts w:ascii="Arial" w:hAnsi="Arial" w:cs="Arial"/>
          <w:sz w:val="24"/>
          <w:szCs w:val="24"/>
          <w:lang w:val="hr-HR"/>
        </w:rPr>
        <w:t xml:space="preserve"> u zgradi Parlamenta Federacije BiH</w:t>
      </w:r>
      <w:r w:rsidR="00C35EB2" w:rsidRPr="00A60856">
        <w:rPr>
          <w:rFonts w:ascii="Arial" w:hAnsi="Arial" w:cs="Arial"/>
          <w:sz w:val="24"/>
          <w:szCs w:val="24"/>
          <w:lang w:val="hr-HR"/>
        </w:rPr>
        <w:t>, ul. H. Kreševljakovića 3</w:t>
      </w:r>
      <w:r w:rsidR="00A20FA6" w:rsidRPr="00A60856">
        <w:rPr>
          <w:rFonts w:ascii="Arial" w:hAnsi="Arial" w:cs="Arial"/>
          <w:sz w:val="24"/>
          <w:szCs w:val="24"/>
          <w:lang w:val="hr-HR"/>
        </w:rPr>
        <w:t>.</w:t>
      </w:r>
    </w:p>
    <w:p w:rsidR="00484CE5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Za ovu sjednicu se predlaže sljedeći</w:t>
      </w:r>
      <w:r w:rsidR="008E4956" w:rsidRPr="00A60856">
        <w:rPr>
          <w:rFonts w:ascii="Arial" w:hAnsi="Arial" w:cs="Arial"/>
          <w:sz w:val="24"/>
          <w:szCs w:val="24"/>
          <w:lang w:val="hr-HR"/>
        </w:rPr>
        <w:t>:</w:t>
      </w:r>
    </w:p>
    <w:p w:rsidR="00436F07" w:rsidRPr="00A60856" w:rsidRDefault="00436F07" w:rsidP="00D9417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36F07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D N E V N I  R E D</w:t>
      </w:r>
    </w:p>
    <w:p w:rsidR="00D94173" w:rsidRPr="00A60856" w:rsidRDefault="00D94173" w:rsidP="0051650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A7506F" w:rsidRPr="00A60856" w:rsidRDefault="00A60856" w:rsidP="00A750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Usvajanje Zapisnika 1. sjednice</w:t>
      </w:r>
      <w:r w:rsidR="007954F0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117B8">
        <w:rPr>
          <w:rFonts w:ascii="Arial" w:hAnsi="Arial" w:cs="Arial"/>
          <w:b/>
          <w:sz w:val="24"/>
          <w:szCs w:val="24"/>
          <w:lang w:val="hr-HR"/>
        </w:rPr>
        <w:t>Povjerenstva</w:t>
      </w:r>
      <w:r w:rsidR="00D94173" w:rsidRPr="00A60856">
        <w:rPr>
          <w:rFonts w:ascii="Arial" w:hAnsi="Arial" w:cs="Arial"/>
          <w:b/>
          <w:sz w:val="24"/>
          <w:szCs w:val="24"/>
          <w:lang w:val="hr-HR"/>
        </w:rPr>
        <w:t>;</w:t>
      </w:r>
    </w:p>
    <w:p w:rsidR="00A60856" w:rsidRPr="00A60856" w:rsidRDefault="00152F77" w:rsidP="00EE1DD2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2</w:t>
      </w:r>
      <w:r w:rsidR="00DA75FF" w:rsidRPr="00A60856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>Razmatranje Prijedloga zakona o zaštiti civilnih žrtava rata u Federaciji BiH;</w:t>
      </w:r>
    </w:p>
    <w:p w:rsidR="00715988" w:rsidRPr="00A60856" w:rsidRDefault="00F41811" w:rsidP="00A60856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3. </w:t>
      </w:r>
      <w:r w:rsidR="003C06F0" w:rsidRPr="00A60856">
        <w:rPr>
          <w:rFonts w:ascii="Arial" w:hAnsi="Arial" w:cs="Arial"/>
          <w:b/>
          <w:sz w:val="24"/>
          <w:szCs w:val="24"/>
          <w:lang w:val="hr-HR"/>
        </w:rPr>
        <w:t>Raz</w:t>
      </w:r>
      <w:r w:rsidR="00AF7834" w:rsidRPr="00A60856">
        <w:rPr>
          <w:rFonts w:ascii="Arial" w:hAnsi="Arial" w:cs="Arial"/>
          <w:b/>
          <w:sz w:val="24"/>
          <w:szCs w:val="24"/>
          <w:lang w:val="hr-HR"/>
        </w:rPr>
        <w:t xml:space="preserve">matranje </w:t>
      </w:r>
      <w:r w:rsidR="00A117B8">
        <w:rPr>
          <w:rFonts w:ascii="Arial" w:hAnsi="Arial" w:cs="Arial"/>
          <w:b/>
          <w:sz w:val="24"/>
          <w:szCs w:val="24"/>
          <w:lang w:val="hr-HR"/>
        </w:rPr>
        <w:t>podnesaka</w:t>
      </w:r>
      <w:r w:rsidR="00A60856" w:rsidRPr="00A60856">
        <w:rPr>
          <w:rFonts w:ascii="Arial" w:hAnsi="Arial" w:cs="Arial"/>
          <w:b/>
          <w:sz w:val="24"/>
          <w:szCs w:val="24"/>
          <w:lang w:val="hr-HR"/>
        </w:rPr>
        <w:t xml:space="preserve"> građana;</w:t>
      </w:r>
    </w:p>
    <w:p w:rsidR="00A60856" w:rsidRPr="00A60856" w:rsidRDefault="00A60856" w:rsidP="00A60856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>4. Razno.</w:t>
      </w:r>
    </w:p>
    <w:p w:rsidR="00E5180A" w:rsidRDefault="00E5180A" w:rsidP="00715988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A117B8" w:rsidRDefault="00A117B8" w:rsidP="00715988">
      <w:pPr>
        <w:ind w:left="36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A117B8" w:rsidRPr="00A117B8" w:rsidRDefault="00323F48" w:rsidP="00A117B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prilogu vam dostavljamo Pr</w:t>
      </w:r>
      <w:bookmarkStart w:id="0" w:name="_GoBack"/>
      <w:bookmarkEnd w:id="0"/>
      <w:r w:rsidR="00A117B8" w:rsidRPr="00A117B8">
        <w:rPr>
          <w:rFonts w:ascii="Arial" w:hAnsi="Arial" w:cs="Arial"/>
          <w:sz w:val="24"/>
          <w:szCs w:val="24"/>
          <w:lang w:val="hr-HR"/>
        </w:rPr>
        <w:t>ijedlog zapisnika 1. sjednice Povjerenstva.</w:t>
      </w:r>
    </w:p>
    <w:p w:rsidR="00A117B8" w:rsidRPr="00A117B8" w:rsidRDefault="00A117B8" w:rsidP="00A117B8">
      <w:pPr>
        <w:pStyle w:val="ListParagraph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96B0C" w:rsidRPr="00A60856" w:rsidRDefault="00D94173" w:rsidP="00A66A5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</w:t>
      </w:r>
      <w:r w:rsidRPr="00A60856">
        <w:rPr>
          <w:rFonts w:ascii="Arial" w:hAnsi="Arial" w:cs="Arial"/>
          <w:sz w:val="24"/>
          <w:szCs w:val="24"/>
          <w:lang w:val="hr-HR"/>
        </w:rPr>
        <w:t xml:space="preserve">S poštovanjem,                                                                                  </w:t>
      </w: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              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                          </w:t>
      </w:r>
      <w:r w:rsidR="00815349" w:rsidRPr="00A60856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8D7731" w:rsidRPr="00A6085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40FCE" w:rsidRPr="00A60856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A117B8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16246C" w:rsidRPr="00A60856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A117B8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9580D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</w:t>
      </w:r>
      <w:r w:rsidR="00815349" w:rsidRPr="00A60856">
        <w:rPr>
          <w:rFonts w:ascii="Arial" w:hAnsi="Arial" w:cs="Arial"/>
          <w:sz w:val="24"/>
          <w:szCs w:val="24"/>
          <w:lang w:val="hr-HR"/>
        </w:rPr>
        <w:t xml:space="preserve">    </w:t>
      </w:r>
      <w:r w:rsidR="00A117B8">
        <w:rPr>
          <w:rFonts w:ascii="Arial" w:hAnsi="Arial" w:cs="Arial"/>
          <w:sz w:val="24"/>
          <w:szCs w:val="24"/>
          <w:lang w:val="hr-HR"/>
        </w:rPr>
        <w:t xml:space="preserve">  </w:t>
      </w:r>
      <w:r w:rsidR="0016246C" w:rsidRPr="00A60856">
        <w:rPr>
          <w:rFonts w:ascii="Arial" w:hAnsi="Arial" w:cs="Arial"/>
          <w:sz w:val="24"/>
          <w:szCs w:val="24"/>
          <w:lang w:val="hr-HR"/>
        </w:rPr>
        <w:t>Mirsad Čamdžić</w:t>
      </w:r>
      <w:r w:rsidR="00A117B8">
        <w:rPr>
          <w:rFonts w:ascii="Arial" w:hAnsi="Arial" w:cs="Arial"/>
          <w:sz w:val="24"/>
          <w:szCs w:val="24"/>
          <w:lang w:val="hr-HR"/>
        </w:rPr>
        <w:t>, v</w:t>
      </w:r>
      <w:r w:rsidRPr="00A60856">
        <w:rPr>
          <w:rFonts w:ascii="Arial" w:hAnsi="Arial" w:cs="Arial"/>
          <w:sz w:val="24"/>
          <w:szCs w:val="24"/>
          <w:lang w:val="hr-HR"/>
        </w:rPr>
        <w:t>.r.</w:t>
      </w:r>
    </w:p>
    <w:p w:rsidR="00436F07" w:rsidRDefault="00436F07" w:rsidP="00D9417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Dostaviti:</w:t>
      </w:r>
    </w:p>
    <w:p w:rsidR="00D94173" w:rsidRPr="00A60856" w:rsidRDefault="00A117B8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-Predsjedateljic</w:t>
      </w:r>
      <w:r w:rsidR="00437EE0" w:rsidRPr="00A60856">
        <w:rPr>
          <w:rFonts w:ascii="Arial" w:hAnsi="Arial" w:cs="Arial"/>
          <w:sz w:val="24"/>
          <w:szCs w:val="24"/>
          <w:lang w:val="hr-HR"/>
        </w:rPr>
        <w:t>a</w:t>
      </w:r>
      <w:r>
        <w:rPr>
          <w:rFonts w:ascii="Arial" w:hAnsi="Arial" w:cs="Arial"/>
          <w:sz w:val="24"/>
          <w:szCs w:val="24"/>
          <w:lang w:val="hr-HR"/>
        </w:rPr>
        <w:t xml:space="preserve"> 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 doma;</w:t>
      </w:r>
    </w:p>
    <w:p w:rsidR="005A423D" w:rsidRPr="00A60856" w:rsidRDefault="000D6669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</w:t>
      </w:r>
      <w:r w:rsidR="00A117B8">
        <w:rPr>
          <w:rFonts w:ascii="Arial" w:hAnsi="Arial" w:cs="Arial"/>
          <w:sz w:val="24"/>
          <w:szCs w:val="24"/>
          <w:lang w:val="hr-HR"/>
        </w:rPr>
        <w:t>Dopredsjedateljic</w:t>
      </w:r>
      <w:r w:rsidR="00437EE0" w:rsidRPr="00A60856">
        <w:rPr>
          <w:rFonts w:ascii="Arial" w:hAnsi="Arial" w:cs="Arial"/>
          <w:sz w:val="24"/>
          <w:szCs w:val="24"/>
          <w:lang w:val="hr-HR"/>
        </w:rPr>
        <w:t>a</w:t>
      </w:r>
      <w:r w:rsidR="00A117B8">
        <w:rPr>
          <w:rFonts w:ascii="Arial" w:hAnsi="Arial" w:cs="Arial"/>
          <w:sz w:val="24"/>
          <w:szCs w:val="24"/>
          <w:lang w:val="hr-HR"/>
        </w:rPr>
        <w:t xml:space="preserve"> Zastup</w:t>
      </w:r>
      <w:r w:rsidRPr="00A60856">
        <w:rPr>
          <w:rFonts w:ascii="Arial" w:hAnsi="Arial" w:cs="Arial"/>
          <w:sz w:val="24"/>
          <w:szCs w:val="24"/>
          <w:lang w:val="hr-HR"/>
        </w:rPr>
        <w:t>ničkog</w:t>
      </w:r>
      <w:r w:rsidR="00A117B8">
        <w:rPr>
          <w:rFonts w:ascii="Arial" w:hAnsi="Arial" w:cs="Arial"/>
          <w:sz w:val="24"/>
          <w:szCs w:val="24"/>
          <w:lang w:val="hr-HR"/>
        </w:rPr>
        <w:t>a</w:t>
      </w:r>
      <w:r w:rsidRPr="00A60856">
        <w:rPr>
          <w:rFonts w:ascii="Arial" w:hAnsi="Arial" w:cs="Arial"/>
          <w:sz w:val="24"/>
          <w:szCs w:val="24"/>
          <w:lang w:val="hr-HR"/>
        </w:rPr>
        <w:t xml:space="preserve"> doma;</w:t>
      </w:r>
    </w:p>
    <w:p w:rsidR="00E7351F" w:rsidRPr="00A60856" w:rsidRDefault="00A117B8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-Dopredsjedatelj Zastup</w:t>
      </w:r>
      <w:r w:rsidR="00E7351F" w:rsidRPr="00A60856">
        <w:rPr>
          <w:rFonts w:ascii="Arial" w:hAnsi="Arial" w:cs="Arial"/>
          <w:sz w:val="24"/>
          <w:szCs w:val="24"/>
          <w:lang w:val="hr-HR"/>
        </w:rPr>
        <w:t>ničkog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E7351F" w:rsidRPr="00A60856">
        <w:rPr>
          <w:rFonts w:ascii="Arial" w:hAnsi="Arial" w:cs="Arial"/>
          <w:sz w:val="24"/>
          <w:szCs w:val="24"/>
          <w:lang w:val="hr-HR"/>
        </w:rPr>
        <w:t xml:space="preserve"> doma;</w:t>
      </w:r>
    </w:p>
    <w:p w:rsidR="00D94173" w:rsidRPr="00A60856" w:rsidRDefault="00A117B8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-Tajnik Zastup</w:t>
      </w:r>
      <w:r w:rsidR="00D94173" w:rsidRPr="00A60856">
        <w:rPr>
          <w:rFonts w:ascii="Arial" w:hAnsi="Arial" w:cs="Arial"/>
          <w:sz w:val="24"/>
          <w:szCs w:val="24"/>
          <w:lang w:val="hr-HR"/>
        </w:rPr>
        <w:t>ničkog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D94173" w:rsidRPr="00A60856">
        <w:rPr>
          <w:rFonts w:ascii="Arial" w:hAnsi="Arial" w:cs="Arial"/>
          <w:sz w:val="24"/>
          <w:szCs w:val="24"/>
          <w:lang w:val="hr-HR"/>
        </w:rPr>
        <w:t xml:space="preserve"> doma;</w:t>
      </w:r>
    </w:p>
    <w:p w:rsidR="00984F2F" w:rsidRPr="00A60856" w:rsidRDefault="00A117B8" w:rsidP="00115A0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-Članovi Povjerenstva</w:t>
      </w:r>
      <w:r w:rsidR="00D94173" w:rsidRPr="00A60856">
        <w:rPr>
          <w:rFonts w:ascii="Arial" w:hAnsi="Arial" w:cs="Arial"/>
          <w:sz w:val="24"/>
          <w:szCs w:val="24"/>
          <w:lang w:val="hr-HR"/>
        </w:rPr>
        <w:t>;</w:t>
      </w:r>
    </w:p>
    <w:p w:rsidR="00D00D9C" w:rsidRPr="00A60856" w:rsidRDefault="00715988" w:rsidP="00436F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-Vlada Federacije BiH;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-Računovodstvo;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-Pisarnica;</w:t>
      </w:r>
    </w:p>
    <w:p w:rsidR="00D94173" w:rsidRPr="00A60856" w:rsidRDefault="00D94173" w:rsidP="00D9417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A60856">
        <w:rPr>
          <w:rFonts w:ascii="Arial" w:hAnsi="Arial" w:cs="Arial"/>
          <w:sz w:val="24"/>
          <w:szCs w:val="24"/>
          <w:lang w:val="hr-HR"/>
        </w:rPr>
        <w:t>-Portirnica:</w:t>
      </w:r>
    </w:p>
    <w:p w:rsidR="00B36D23" w:rsidRPr="00A60856" w:rsidRDefault="00D94173" w:rsidP="00337555">
      <w:pPr>
        <w:jc w:val="both"/>
        <w:rPr>
          <w:sz w:val="24"/>
          <w:szCs w:val="24"/>
        </w:rPr>
      </w:pPr>
      <w:r w:rsidRPr="00A60856">
        <w:rPr>
          <w:rFonts w:ascii="Arial" w:hAnsi="Arial" w:cs="Arial"/>
          <w:sz w:val="24"/>
          <w:szCs w:val="24"/>
          <w:lang w:val="hr-HR"/>
        </w:rPr>
        <w:t>-a/a.</w:t>
      </w:r>
    </w:p>
    <w:sectPr w:rsidR="00B36D23" w:rsidRPr="00A60856" w:rsidSect="00B3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B9E"/>
    <w:multiLevelType w:val="hybridMultilevel"/>
    <w:tmpl w:val="F3CEDF48"/>
    <w:lvl w:ilvl="0" w:tplc="D7D48D58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B6959"/>
    <w:multiLevelType w:val="hybridMultilevel"/>
    <w:tmpl w:val="36B652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83337"/>
    <w:multiLevelType w:val="hybridMultilevel"/>
    <w:tmpl w:val="153A9E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E1F75"/>
    <w:multiLevelType w:val="hybridMultilevel"/>
    <w:tmpl w:val="C884FE76"/>
    <w:lvl w:ilvl="0" w:tplc="B38461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3"/>
    <w:rsid w:val="000006FA"/>
    <w:rsid w:val="0000797C"/>
    <w:rsid w:val="0009580D"/>
    <w:rsid w:val="000A7DE1"/>
    <w:rsid w:val="000B0A70"/>
    <w:rsid w:val="000B4497"/>
    <w:rsid w:val="000D6669"/>
    <w:rsid w:val="00115A06"/>
    <w:rsid w:val="001466C9"/>
    <w:rsid w:val="00152F77"/>
    <w:rsid w:val="0016246C"/>
    <w:rsid w:val="001716D5"/>
    <w:rsid w:val="00195DB7"/>
    <w:rsid w:val="001C4A2C"/>
    <w:rsid w:val="00200CEA"/>
    <w:rsid w:val="00201A2F"/>
    <w:rsid w:val="00211B77"/>
    <w:rsid w:val="002310AF"/>
    <w:rsid w:val="002866EB"/>
    <w:rsid w:val="002A70EA"/>
    <w:rsid w:val="002A792E"/>
    <w:rsid w:val="002B1796"/>
    <w:rsid w:val="002C2FD8"/>
    <w:rsid w:val="002F0232"/>
    <w:rsid w:val="00323F48"/>
    <w:rsid w:val="00337555"/>
    <w:rsid w:val="00353813"/>
    <w:rsid w:val="003624F3"/>
    <w:rsid w:val="003B3B1B"/>
    <w:rsid w:val="003C06F0"/>
    <w:rsid w:val="003D2DC0"/>
    <w:rsid w:val="003D5B83"/>
    <w:rsid w:val="003E6304"/>
    <w:rsid w:val="003F0A79"/>
    <w:rsid w:val="00403014"/>
    <w:rsid w:val="00414EB3"/>
    <w:rsid w:val="00427140"/>
    <w:rsid w:val="00436F07"/>
    <w:rsid w:val="00437EE0"/>
    <w:rsid w:val="00444A4E"/>
    <w:rsid w:val="00446E61"/>
    <w:rsid w:val="0046441E"/>
    <w:rsid w:val="00472FE9"/>
    <w:rsid w:val="00484CE5"/>
    <w:rsid w:val="004A2B79"/>
    <w:rsid w:val="004B12D7"/>
    <w:rsid w:val="004D33A3"/>
    <w:rsid w:val="004E1138"/>
    <w:rsid w:val="0051425D"/>
    <w:rsid w:val="0051650D"/>
    <w:rsid w:val="00522004"/>
    <w:rsid w:val="00546019"/>
    <w:rsid w:val="005815D9"/>
    <w:rsid w:val="00593740"/>
    <w:rsid w:val="005A27C9"/>
    <w:rsid w:val="005A423D"/>
    <w:rsid w:val="005C5191"/>
    <w:rsid w:val="005C6C44"/>
    <w:rsid w:val="005E3BA7"/>
    <w:rsid w:val="0060408B"/>
    <w:rsid w:val="00610015"/>
    <w:rsid w:val="00611931"/>
    <w:rsid w:val="00613D4A"/>
    <w:rsid w:val="006409DA"/>
    <w:rsid w:val="006500CA"/>
    <w:rsid w:val="006656B8"/>
    <w:rsid w:val="006729D8"/>
    <w:rsid w:val="00682BC9"/>
    <w:rsid w:val="00685041"/>
    <w:rsid w:val="006D490C"/>
    <w:rsid w:val="00715988"/>
    <w:rsid w:val="007206C3"/>
    <w:rsid w:val="00743589"/>
    <w:rsid w:val="007729EE"/>
    <w:rsid w:val="0077471E"/>
    <w:rsid w:val="007766CF"/>
    <w:rsid w:val="0078599E"/>
    <w:rsid w:val="007954F0"/>
    <w:rsid w:val="007A3771"/>
    <w:rsid w:val="007E4720"/>
    <w:rsid w:val="007E4966"/>
    <w:rsid w:val="007E4979"/>
    <w:rsid w:val="00800CF5"/>
    <w:rsid w:val="00814250"/>
    <w:rsid w:val="00815349"/>
    <w:rsid w:val="0082063E"/>
    <w:rsid w:val="00826638"/>
    <w:rsid w:val="008555C4"/>
    <w:rsid w:val="00874332"/>
    <w:rsid w:val="00890BC8"/>
    <w:rsid w:val="008C566C"/>
    <w:rsid w:val="008D76EC"/>
    <w:rsid w:val="008D7731"/>
    <w:rsid w:val="008E4956"/>
    <w:rsid w:val="009161CB"/>
    <w:rsid w:val="0092206C"/>
    <w:rsid w:val="009632C8"/>
    <w:rsid w:val="00984F2F"/>
    <w:rsid w:val="009978EF"/>
    <w:rsid w:val="009A34E1"/>
    <w:rsid w:val="009B4BDF"/>
    <w:rsid w:val="009D1464"/>
    <w:rsid w:val="00A117B8"/>
    <w:rsid w:val="00A20FA6"/>
    <w:rsid w:val="00A3134E"/>
    <w:rsid w:val="00A324C3"/>
    <w:rsid w:val="00A50D5C"/>
    <w:rsid w:val="00A53865"/>
    <w:rsid w:val="00A60856"/>
    <w:rsid w:val="00A62DC7"/>
    <w:rsid w:val="00A631CF"/>
    <w:rsid w:val="00A66A52"/>
    <w:rsid w:val="00A675BD"/>
    <w:rsid w:val="00A7506F"/>
    <w:rsid w:val="00AA17A3"/>
    <w:rsid w:val="00AC03A9"/>
    <w:rsid w:val="00AE7A68"/>
    <w:rsid w:val="00AF2874"/>
    <w:rsid w:val="00AF377F"/>
    <w:rsid w:val="00AF7834"/>
    <w:rsid w:val="00B309AB"/>
    <w:rsid w:val="00B36D23"/>
    <w:rsid w:val="00B45A53"/>
    <w:rsid w:val="00B6697A"/>
    <w:rsid w:val="00B84861"/>
    <w:rsid w:val="00B8517A"/>
    <w:rsid w:val="00B85495"/>
    <w:rsid w:val="00BC7B7C"/>
    <w:rsid w:val="00BF5432"/>
    <w:rsid w:val="00C06634"/>
    <w:rsid w:val="00C201F8"/>
    <w:rsid w:val="00C35EB2"/>
    <w:rsid w:val="00C8554E"/>
    <w:rsid w:val="00CB23FE"/>
    <w:rsid w:val="00CC1C10"/>
    <w:rsid w:val="00CD712F"/>
    <w:rsid w:val="00D00D9C"/>
    <w:rsid w:val="00D038FF"/>
    <w:rsid w:val="00D431D8"/>
    <w:rsid w:val="00D52850"/>
    <w:rsid w:val="00D739F4"/>
    <w:rsid w:val="00D74A49"/>
    <w:rsid w:val="00D8212C"/>
    <w:rsid w:val="00D85F05"/>
    <w:rsid w:val="00D94173"/>
    <w:rsid w:val="00D97AD5"/>
    <w:rsid w:val="00DA75FF"/>
    <w:rsid w:val="00DC758F"/>
    <w:rsid w:val="00DE43DD"/>
    <w:rsid w:val="00DF5DA6"/>
    <w:rsid w:val="00E1294C"/>
    <w:rsid w:val="00E14046"/>
    <w:rsid w:val="00E26826"/>
    <w:rsid w:val="00E2750A"/>
    <w:rsid w:val="00E40FCE"/>
    <w:rsid w:val="00E5180A"/>
    <w:rsid w:val="00E619DB"/>
    <w:rsid w:val="00E63402"/>
    <w:rsid w:val="00E6650C"/>
    <w:rsid w:val="00E7351F"/>
    <w:rsid w:val="00E96B0C"/>
    <w:rsid w:val="00EA2CBC"/>
    <w:rsid w:val="00EC19CD"/>
    <w:rsid w:val="00EC4727"/>
    <w:rsid w:val="00ED507C"/>
    <w:rsid w:val="00ED53D0"/>
    <w:rsid w:val="00EE1DD2"/>
    <w:rsid w:val="00EE558C"/>
    <w:rsid w:val="00EF470B"/>
    <w:rsid w:val="00F259E6"/>
    <w:rsid w:val="00F338A2"/>
    <w:rsid w:val="00F41811"/>
    <w:rsid w:val="00F449D3"/>
    <w:rsid w:val="00F44B3F"/>
    <w:rsid w:val="00FE53FA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C1E6"/>
  <w15:docId w15:val="{087F2552-5EB6-4359-968F-04F243DF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73"/>
    <w:pPr>
      <w:spacing w:after="0" w:line="240" w:lineRule="auto"/>
    </w:pPr>
    <w:rPr>
      <w:rFonts w:ascii="Tahoma" w:eastAsia="Times New Roman" w:hAnsi="Tahom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73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94173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D94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49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lucija.vujica-novako</dc:creator>
  <cp:keywords/>
  <dc:description/>
  <cp:lastModifiedBy>Lucija Vujica-Novakovic</cp:lastModifiedBy>
  <cp:revision>4</cp:revision>
  <cp:lastPrinted>2022-04-14T07:23:00Z</cp:lastPrinted>
  <dcterms:created xsi:type="dcterms:W3CDTF">2023-07-13T09:52:00Z</dcterms:created>
  <dcterms:modified xsi:type="dcterms:W3CDTF">2023-07-13T10:00:00Z</dcterms:modified>
</cp:coreProperties>
</file>